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4CF3" w14:textId="2DDB4036" w:rsidR="00B55A49" w:rsidRPr="00FC1A8F" w:rsidRDefault="00E80757">
      <w:pPr>
        <w:rPr>
          <w:b/>
          <w:bCs/>
          <w:sz w:val="24"/>
          <w:szCs w:val="24"/>
        </w:rPr>
      </w:pPr>
      <w:r w:rsidRPr="00FC1A8F">
        <w:rPr>
          <w:b/>
          <w:bCs/>
          <w:sz w:val="24"/>
          <w:szCs w:val="24"/>
        </w:rPr>
        <w:t>Criterios de recuperación de la 1ª y 2ª evaluación.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80757" w:rsidRPr="004734FA" w14:paraId="3364C7A4" w14:textId="77777777" w:rsidTr="00E80757">
        <w:tc>
          <w:tcPr>
            <w:tcW w:w="2831" w:type="dxa"/>
          </w:tcPr>
          <w:p w14:paraId="48E3706E" w14:textId="77777777" w:rsidR="00E80757" w:rsidRPr="004734FA" w:rsidRDefault="00E80757" w:rsidP="00473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85CFDB5" w14:textId="3BE9F695" w:rsidR="00E80757" w:rsidRPr="004734FA" w:rsidRDefault="00E80757" w:rsidP="004734FA">
            <w:pPr>
              <w:jc w:val="center"/>
              <w:rPr>
                <w:b/>
                <w:bCs/>
                <w:sz w:val="24"/>
                <w:szCs w:val="24"/>
              </w:rPr>
            </w:pPr>
            <w:r w:rsidRPr="004734FA">
              <w:rPr>
                <w:b/>
                <w:bCs/>
                <w:sz w:val="24"/>
                <w:szCs w:val="24"/>
              </w:rPr>
              <w:t>1ª Evaluación</w:t>
            </w:r>
          </w:p>
        </w:tc>
        <w:tc>
          <w:tcPr>
            <w:tcW w:w="2832" w:type="dxa"/>
          </w:tcPr>
          <w:p w14:paraId="027DE91E" w14:textId="51872040" w:rsidR="00E80757" w:rsidRPr="004734FA" w:rsidRDefault="00E80757" w:rsidP="004734FA">
            <w:pPr>
              <w:jc w:val="center"/>
              <w:rPr>
                <w:b/>
                <w:bCs/>
                <w:sz w:val="24"/>
                <w:szCs w:val="24"/>
              </w:rPr>
            </w:pPr>
            <w:r w:rsidRPr="004734FA">
              <w:rPr>
                <w:b/>
                <w:bCs/>
                <w:sz w:val="24"/>
                <w:szCs w:val="24"/>
              </w:rPr>
              <w:t>2ª Evaluación</w:t>
            </w:r>
          </w:p>
        </w:tc>
      </w:tr>
      <w:tr w:rsidR="00E80757" w14:paraId="12D01505" w14:textId="77777777" w:rsidTr="00E80757">
        <w:tc>
          <w:tcPr>
            <w:tcW w:w="2831" w:type="dxa"/>
          </w:tcPr>
          <w:p w14:paraId="3C4BAAB5" w14:textId="27DFAD66" w:rsidR="00E80757" w:rsidRDefault="00E80757">
            <w:r>
              <w:t xml:space="preserve">Trabajo 1 </w:t>
            </w:r>
          </w:p>
        </w:tc>
        <w:tc>
          <w:tcPr>
            <w:tcW w:w="2831" w:type="dxa"/>
          </w:tcPr>
          <w:p w14:paraId="3DE0C137" w14:textId="278390E5" w:rsidR="00E80757" w:rsidRDefault="00E80757">
            <w:r>
              <w:t>50%</w:t>
            </w:r>
          </w:p>
        </w:tc>
        <w:tc>
          <w:tcPr>
            <w:tcW w:w="2832" w:type="dxa"/>
          </w:tcPr>
          <w:p w14:paraId="72611E30" w14:textId="6E49CE45" w:rsidR="00E80757" w:rsidRDefault="00E80757">
            <w:r>
              <w:t>50%</w:t>
            </w:r>
          </w:p>
        </w:tc>
      </w:tr>
      <w:tr w:rsidR="00E80757" w14:paraId="743D25AC" w14:textId="77777777" w:rsidTr="00E80757">
        <w:tc>
          <w:tcPr>
            <w:tcW w:w="2831" w:type="dxa"/>
          </w:tcPr>
          <w:p w14:paraId="53C324C7" w14:textId="319CD6A2" w:rsidR="00E80757" w:rsidRDefault="00E80757">
            <w:r>
              <w:t>Trabajo 2</w:t>
            </w:r>
          </w:p>
        </w:tc>
        <w:tc>
          <w:tcPr>
            <w:tcW w:w="2831" w:type="dxa"/>
          </w:tcPr>
          <w:p w14:paraId="0066B678" w14:textId="123A4F5A" w:rsidR="00E80757" w:rsidRDefault="00E80757">
            <w:r>
              <w:t>50%</w:t>
            </w:r>
          </w:p>
        </w:tc>
        <w:tc>
          <w:tcPr>
            <w:tcW w:w="2832" w:type="dxa"/>
          </w:tcPr>
          <w:p w14:paraId="7F72DAB4" w14:textId="6D0477DF" w:rsidR="00E80757" w:rsidRDefault="00E80757">
            <w:r>
              <w:t>50%</w:t>
            </w:r>
          </w:p>
        </w:tc>
      </w:tr>
    </w:tbl>
    <w:p w14:paraId="4F3B3042" w14:textId="5F779C79" w:rsidR="00E80757" w:rsidRDefault="00E80757"/>
    <w:p w14:paraId="0ABAAE8B" w14:textId="55C2B37A" w:rsidR="00E80757" w:rsidRDefault="00E80757">
      <w:r>
        <w:t>El alumno que tenga una evaluación suspensa</w:t>
      </w:r>
      <w:r w:rsidR="004734FA">
        <w:t>,</w:t>
      </w:r>
      <w:r>
        <w:t xml:space="preserve"> para su recuperación</w:t>
      </w:r>
      <w:r w:rsidR="004734FA">
        <w:t>,</w:t>
      </w:r>
      <w:r>
        <w:t xml:space="preserve"> ha de realizar dos trabajos que </w:t>
      </w:r>
      <w:r w:rsidR="00FC1A8F">
        <w:t>se calificarán hasta un 50% cada uno de ellos.</w:t>
      </w:r>
      <w:r>
        <w:t xml:space="preserve"> </w:t>
      </w:r>
    </w:p>
    <w:sectPr w:rsidR="00E80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57"/>
    <w:rsid w:val="004734FA"/>
    <w:rsid w:val="00B55A49"/>
    <w:rsid w:val="00C06AA1"/>
    <w:rsid w:val="00E80757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6D64"/>
  <w15:chartTrackingRefBased/>
  <w15:docId w15:val="{61B6F13C-A2DE-4B0B-A097-CB11BAC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Juan Gris</dc:creator>
  <cp:keywords/>
  <dc:description/>
  <cp:lastModifiedBy>Usuario</cp:lastModifiedBy>
  <cp:revision>3</cp:revision>
  <dcterms:created xsi:type="dcterms:W3CDTF">2022-10-21T14:08:00Z</dcterms:created>
  <dcterms:modified xsi:type="dcterms:W3CDTF">2022-10-21T14:12:00Z</dcterms:modified>
</cp:coreProperties>
</file>